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40C7B" w14:textId="4F0D4644" w:rsidR="00830EBC" w:rsidRPr="00354D28" w:rsidRDefault="00830EBC" w:rsidP="006071AE">
      <w:pPr>
        <w:jc w:val="both"/>
      </w:pPr>
      <w:bookmarkStart w:id="0" w:name="_Hlk97660673"/>
      <w:r>
        <w:t>Comunicado de prensa n.º 5/2022</w:t>
      </w:r>
    </w:p>
    <w:bookmarkEnd w:id="0"/>
    <w:p w14:paraId="67DAEB17" w14:textId="77777777" w:rsidR="0069123B" w:rsidRPr="00043101" w:rsidRDefault="0069123B" w:rsidP="0069123B">
      <w:pPr>
        <w:spacing w:before="100" w:beforeAutospacing="1" w:after="100" w:afterAutospacing="1"/>
        <w:jc w:val="both"/>
        <w:rPr>
          <w:rFonts w:eastAsia="Calibri"/>
          <w:b/>
          <w:bCs/>
          <w:sz w:val="28"/>
          <w:szCs w:val="28"/>
        </w:rPr>
      </w:pPr>
      <w:r>
        <w:rPr>
          <w:b/>
          <w:sz w:val="28"/>
        </w:rPr>
        <w:t>Sistemas “high tech” para luchar contra la sequía</w:t>
      </w:r>
    </w:p>
    <w:p w14:paraId="5479BFE0" w14:textId="77777777" w:rsidR="0069123B" w:rsidRPr="00043101" w:rsidRDefault="0069123B" w:rsidP="0069123B">
      <w:pPr>
        <w:spacing w:before="100" w:beforeAutospacing="1" w:after="100" w:afterAutospacing="1"/>
        <w:jc w:val="both"/>
        <w:rPr>
          <w:rFonts w:eastAsia="Calibri"/>
          <w:b/>
          <w:bCs/>
          <w:i/>
          <w:iCs/>
        </w:rPr>
      </w:pPr>
      <w:r>
        <w:rPr>
          <w:b/>
          <w:i/>
        </w:rPr>
        <w:t xml:space="preserve">Del 9 al 13 de noviembre, en la feria de Bolonia se celebrará EIMA Idrotech, el salón especializado en tecnologías para la gestión del agua en la agricultura. Incluido en el marco de la gran feria dedicada a la mecánica agrícola, y con 210 expositores ya inscritos, el salón ofrecerá respuestas tecnológicas a la emergencia hídrica que ya afecta a todas las regiones italianas. En los primeros cuatro meses de este año –según datos del CNR– la lluvia se ha reducido a la mitad respecto a la media de los últimos treinta años.   </w:t>
      </w:r>
    </w:p>
    <w:p w14:paraId="5DC2CB24" w14:textId="17E566B3" w:rsidR="0069123B" w:rsidRPr="00043101" w:rsidRDefault="0069123B" w:rsidP="0069123B">
      <w:pPr>
        <w:spacing w:before="100" w:beforeAutospacing="1" w:after="100" w:afterAutospacing="1"/>
        <w:jc w:val="both"/>
      </w:pPr>
      <w:r>
        <w:t xml:space="preserve">La agricultura es, con mucho, el sector productivo que más agua gasta si es verdad que el </w:t>
      </w:r>
      <w:r>
        <w:rPr>
          <w:color w:val="333333"/>
          <w:shd w:val="clear" w:color="auto" w:fill="FFFFFF"/>
        </w:rPr>
        <w:t xml:space="preserve">70 % de toda el agua dulce captada en Italia de fuentes superficiales o de acuíferos se utiliza en el sector primario, y que durante un año se destinan al riego –según el Instituto Nacional de Estadística Italiano (ISTAT)– no menos de 12.000 millones de metros cúbicos de agua. </w:t>
      </w:r>
      <w:r>
        <w:t>Así pues, reducir el consumo de agua en la agricultura significa ahorrar importantes recursos hídricos, una necesidad prioritaria sobre todo ante el cambio climático en curso y los episodios de emergencia por sequía cada vez más frecuentes. Según datos difundidos por el Consejo Nacional de Investigación (CNR por sus siglas en italiano), en los cuatro meses que van de enero a abril de este año las precipitaciones acumuladas en Italia fueron incluso un 50 % inferior al promedio de los treinta años comprendidos entre 1991 y 2020. El déficit es aún mayor en el norte de Italia donde, tomando igualmente como referencia el promedio de 1991-2020, las precipitaciones fueron un tercio de las esperadas normalmente en los primeros meses del año. La respuesta a todo ello solo puede ser tecnológica</w:t>
      </w:r>
      <w:r w:rsidR="00D13837">
        <w:t>,</w:t>
      </w:r>
      <w:r>
        <w:t xml:space="preserve"> ya que hoy existen avanzados sistemas para el bombeo y el transporte de agua y para el riego de campos y de cultivos especializados que, controlados por sofisticados sistemas electrónicos e informáticos, permiten optimizar el uso del agua, evitar derroches y hacer frente a las emergencias. EIMA Idrotech –el salón especializado en sistemas de riego que se celebrará en la Feria de Bolonia del 9 al 13 de noviembre próximo en el marco de EIMA Internacional– es uno de los eventos feriales más importantes de este sector específico. Hasta la fecha –según datos comunicados por FederUnacoma, la asociación de fabricantes de máquinas agrícolas, organizadora directa de esta feria–, ya hay 210 expositores </w:t>
      </w:r>
      <w:r w:rsidR="00D13837">
        <w:t xml:space="preserve">de </w:t>
      </w:r>
      <w:r>
        <w:t xml:space="preserve">todas las gamas de productos que han confirmado su participación en Idrotech y </w:t>
      </w:r>
      <w:bookmarkStart w:id="1" w:name="_GoBack"/>
      <w:bookmarkEnd w:id="1"/>
      <w:r>
        <w:t>que presentarán numerosas novedades. Cerca de la mitad son extranjeros y provienen de los principales países fabricantes, entre los que destacan, por número de participantes, España, Turquía, Israel y Estados Unidos. Como las inscripciones en el salón EIMA Idrotech aún están abiertas –precisan los organizadores– se espera que el número final de participantes sea aún mayor, al igual que el área de exposición del salón, que en la actualidad ya supera los 10.000 metros cuadrados. Durante los días del salón se celebrarán congresos sobre las emergencias por sequía y eventos de formación sobre tecnologías de riego, precisamente para destacar el salto de calidad que hacen posible los sistemas de nueva generación.</w:t>
      </w:r>
    </w:p>
    <w:p w14:paraId="14F80AF5" w14:textId="77777777" w:rsidR="0069123B" w:rsidRPr="00622326" w:rsidRDefault="0069123B" w:rsidP="0069123B">
      <w:pPr>
        <w:jc w:val="both"/>
        <w:rPr>
          <w:b/>
          <w:sz w:val="25"/>
          <w:szCs w:val="25"/>
        </w:rPr>
      </w:pPr>
    </w:p>
    <w:p w14:paraId="0AC91B8B" w14:textId="7CB485FC" w:rsidR="0069123B" w:rsidRPr="00622326" w:rsidRDefault="0069123B" w:rsidP="0069123B">
      <w:pPr>
        <w:spacing w:after="160" w:line="259" w:lineRule="auto"/>
        <w:jc w:val="both"/>
        <w:rPr>
          <w:b/>
          <w:sz w:val="25"/>
          <w:szCs w:val="25"/>
        </w:rPr>
      </w:pPr>
      <w:r>
        <w:rPr>
          <w:b/>
          <w:sz w:val="25"/>
        </w:rPr>
        <w:t>Roma, 13 de mayo de 2022</w:t>
      </w:r>
    </w:p>
    <w:p w14:paraId="763B532A" w14:textId="42268AC2" w:rsidR="00E95EA3" w:rsidRPr="006071AE" w:rsidRDefault="0069123B" w:rsidP="002E08B9">
      <w:pPr>
        <w:rPr>
          <w:b/>
          <w:bCs/>
        </w:rPr>
      </w:pPr>
      <w:r>
        <w:rPr>
          <w:b/>
        </w:rPr>
        <w:t xml:space="preserve"> </w:t>
      </w:r>
    </w:p>
    <w:sectPr w:rsidR="00E95EA3" w:rsidRPr="006071AE"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158C4" w14:textId="77777777" w:rsidR="009D641D" w:rsidRDefault="009D641D">
      <w:r>
        <w:separator/>
      </w:r>
    </w:p>
  </w:endnote>
  <w:endnote w:type="continuationSeparator" w:id="0">
    <w:p w14:paraId="06DA66D0" w14:textId="77777777" w:rsidR="009D641D" w:rsidRDefault="009D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C87CD" w14:textId="77777777" w:rsidR="009D641D" w:rsidRDefault="009D641D">
      <w:r>
        <w:separator/>
      </w:r>
    </w:p>
  </w:footnote>
  <w:footnote w:type="continuationSeparator" w:id="0">
    <w:p w14:paraId="6D1FE417" w14:textId="77777777" w:rsidR="009D641D" w:rsidRDefault="009D6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17E05A53" w:rsidR="005B51B0" w:rsidRDefault="005B51B0">
    <w:pPr>
      <w:pStyle w:val="Encabezado"/>
      <w:tabs>
        <w:tab w:val="clear" w:pos="9638"/>
        <w:tab w:val="right" w:pos="7485"/>
      </w:tabs>
    </w:pPr>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1437A2"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13837">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13837">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A4018"/>
    <w:rsid w:val="000C1579"/>
    <w:rsid w:val="000C1E4E"/>
    <w:rsid w:val="000C4DE4"/>
    <w:rsid w:val="000D5D90"/>
    <w:rsid w:val="000E71A7"/>
    <w:rsid w:val="000F4FAE"/>
    <w:rsid w:val="00110594"/>
    <w:rsid w:val="00112B03"/>
    <w:rsid w:val="001170FA"/>
    <w:rsid w:val="00124A76"/>
    <w:rsid w:val="00126A67"/>
    <w:rsid w:val="0012789F"/>
    <w:rsid w:val="00130AFF"/>
    <w:rsid w:val="00140C6D"/>
    <w:rsid w:val="00157D22"/>
    <w:rsid w:val="00161BE8"/>
    <w:rsid w:val="00180463"/>
    <w:rsid w:val="0018354D"/>
    <w:rsid w:val="001914CE"/>
    <w:rsid w:val="00191F36"/>
    <w:rsid w:val="001968E5"/>
    <w:rsid w:val="00196FD7"/>
    <w:rsid w:val="001B5ABC"/>
    <w:rsid w:val="001B7564"/>
    <w:rsid w:val="001E5633"/>
    <w:rsid w:val="001E6873"/>
    <w:rsid w:val="00212768"/>
    <w:rsid w:val="0022432E"/>
    <w:rsid w:val="00225312"/>
    <w:rsid w:val="002415A7"/>
    <w:rsid w:val="002434A4"/>
    <w:rsid w:val="00250215"/>
    <w:rsid w:val="00256769"/>
    <w:rsid w:val="002633C4"/>
    <w:rsid w:val="00265E2B"/>
    <w:rsid w:val="002727C9"/>
    <w:rsid w:val="002A081C"/>
    <w:rsid w:val="002B0B49"/>
    <w:rsid w:val="002D2128"/>
    <w:rsid w:val="002D274C"/>
    <w:rsid w:val="002D3357"/>
    <w:rsid w:val="002E08B9"/>
    <w:rsid w:val="002F300E"/>
    <w:rsid w:val="002F353D"/>
    <w:rsid w:val="003076AD"/>
    <w:rsid w:val="003241F7"/>
    <w:rsid w:val="00330ADB"/>
    <w:rsid w:val="00354D28"/>
    <w:rsid w:val="003565EA"/>
    <w:rsid w:val="00361F16"/>
    <w:rsid w:val="00363902"/>
    <w:rsid w:val="00364712"/>
    <w:rsid w:val="00370F76"/>
    <w:rsid w:val="00371FC4"/>
    <w:rsid w:val="00395CEF"/>
    <w:rsid w:val="003A5287"/>
    <w:rsid w:val="003B358C"/>
    <w:rsid w:val="003B4387"/>
    <w:rsid w:val="003B7D16"/>
    <w:rsid w:val="003C2E39"/>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5DAA"/>
    <w:rsid w:val="004E7D68"/>
    <w:rsid w:val="004F7D4D"/>
    <w:rsid w:val="0050493A"/>
    <w:rsid w:val="0050717F"/>
    <w:rsid w:val="0051400C"/>
    <w:rsid w:val="0051665A"/>
    <w:rsid w:val="0052020C"/>
    <w:rsid w:val="005247F4"/>
    <w:rsid w:val="00531CA3"/>
    <w:rsid w:val="005363D1"/>
    <w:rsid w:val="00541D2D"/>
    <w:rsid w:val="00560CC7"/>
    <w:rsid w:val="005646BB"/>
    <w:rsid w:val="005760BB"/>
    <w:rsid w:val="00577457"/>
    <w:rsid w:val="00590CBD"/>
    <w:rsid w:val="00592561"/>
    <w:rsid w:val="005A5F9E"/>
    <w:rsid w:val="005A67BF"/>
    <w:rsid w:val="005A7B3B"/>
    <w:rsid w:val="005B2322"/>
    <w:rsid w:val="005B51B0"/>
    <w:rsid w:val="005B5F74"/>
    <w:rsid w:val="005B649F"/>
    <w:rsid w:val="005C1824"/>
    <w:rsid w:val="005C4BCE"/>
    <w:rsid w:val="005C4F52"/>
    <w:rsid w:val="005D3BF8"/>
    <w:rsid w:val="005E4604"/>
    <w:rsid w:val="005E71D7"/>
    <w:rsid w:val="005F3436"/>
    <w:rsid w:val="006063EA"/>
    <w:rsid w:val="006071AE"/>
    <w:rsid w:val="006121B5"/>
    <w:rsid w:val="00622248"/>
    <w:rsid w:val="0062254E"/>
    <w:rsid w:val="006235D9"/>
    <w:rsid w:val="00626EBC"/>
    <w:rsid w:val="00631263"/>
    <w:rsid w:val="00643058"/>
    <w:rsid w:val="00654568"/>
    <w:rsid w:val="00661945"/>
    <w:rsid w:val="006729A9"/>
    <w:rsid w:val="00677CC8"/>
    <w:rsid w:val="00680090"/>
    <w:rsid w:val="006810E8"/>
    <w:rsid w:val="00682974"/>
    <w:rsid w:val="00682DD2"/>
    <w:rsid w:val="00687D18"/>
    <w:rsid w:val="00690F03"/>
    <w:rsid w:val="0069123B"/>
    <w:rsid w:val="006C0D12"/>
    <w:rsid w:val="006C3036"/>
    <w:rsid w:val="006C3D70"/>
    <w:rsid w:val="006C65AF"/>
    <w:rsid w:val="006C6BBA"/>
    <w:rsid w:val="006E3D16"/>
    <w:rsid w:val="006F420E"/>
    <w:rsid w:val="006F45C9"/>
    <w:rsid w:val="006F6D68"/>
    <w:rsid w:val="00702B1B"/>
    <w:rsid w:val="007047F7"/>
    <w:rsid w:val="007100B8"/>
    <w:rsid w:val="00731188"/>
    <w:rsid w:val="00733D65"/>
    <w:rsid w:val="00745ECB"/>
    <w:rsid w:val="007538AA"/>
    <w:rsid w:val="00756F3F"/>
    <w:rsid w:val="007609F5"/>
    <w:rsid w:val="00766BC5"/>
    <w:rsid w:val="007751D3"/>
    <w:rsid w:val="00790E65"/>
    <w:rsid w:val="007A2D4F"/>
    <w:rsid w:val="007D4764"/>
    <w:rsid w:val="007D72CD"/>
    <w:rsid w:val="007E0B1E"/>
    <w:rsid w:val="007E7D8A"/>
    <w:rsid w:val="007F7840"/>
    <w:rsid w:val="00803B1C"/>
    <w:rsid w:val="00804FFA"/>
    <w:rsid w:val="008058D5"/>
    <w:rsid w:val="00805B63"/>
    <w:rsid w:val="00805D78"/>
    <w:rsid w:val="008243F7"/>
    <w:rsid w:val="00830EBC"/>
    <w:rsid w:val="00836453"/>
    <w:rsid w:val="00846472"/>
    <w:rsid w:val="00851134"/>
    <w:rsid w:val="008553FB"/>
    <w:rsid w:val="00855B87"/>
    <w:rsid w:val="00856B13"/>
    <w:rsid w:val="00892D21"/>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3FE1"/>
    <w:rsid w:val="00924547"/>
    <w:rsid w:val="0093426C"/>
    <w:rsid w:val="0093775C"/>
    <w:rsid w:val="0097010F"/>
    <w:rsid w:val="00970BE4"/>
    <w:rsid w:val="00971E4E"/>
    <w:rsid w:val="00977927"/>
    <w:rsid w:val="00987152"/>
    <w:rsid w:val="009913A8"/>
    <w:rsid w:val="009A1C8E"/>
    <w:rsid w:val="009A56F6"/>
    <w:rsid w:val="009A5AA1"/>
    <w:rsid w:val="009A6B5F"/>
    <w:rsid w:val="009C0F34"/>
    <w:rsid w:val="009C2022"/>
    <w:rsid w:val="009D641D"/>
    <w:rsid w:val="009F23FD"/>
    <w:rsid w:val="00A00A57"/>
    <w:rsid w:val="00A11260"/>
    <w:rsid w:val="00A20F14"/>
    <w:rsid w:val="00A25511"/>
    <w:rsid w:val="00A40562"/>
    <w:rsid w:val="00A4130B"/>
    <w:rsid w:val="00A440F2"/>
    <w:rsid w:val="00A525E3"/>
    <w:rsid w:val="00A55BCB"/>
    <w:rsid w:val="00A6743F"/>
    <w:rsid w:val="00A734CB"/>
    <w:rsid w:val="00A76C82"/>
    <w:rsid w:val="00A770C2"/>
    <w:rsid w:val="00A96BE3"/>
    <w:rsid w:val="00AA21F3"/>
    <w:rsid w:val="00AA66FC"/>
    <w:rsid w:val="00AB0855"/>
    <w:rsid w:val="00AB0A5F"/>
    <w:rsid w:val="00AC1250"/>
    <w:rsid w:val="00AC7945"/>
    <w:rsid w:val="00AE1470"/>
    <w:rsid w:val="00AF01E2"/>
    <w:rsid w:val="00AF167E"/>
    <w:rsid w:val="00AF1E29"/>
    <w:rsid w:val="00AF438F"/>
    <w:rsid w:val="00B032D7"/>
    <w:rsid w:val="00B11653"/>
    <w:rsid w:val="00B21437"/>
    <w:rsid w:val="00B254EA"/>
    <w:rsid w:val="00B43152"/>
    <w:rsid w:val="00B45FD1"/>
    <w:rsid w:val="00B50277"/>
    <w:rsid w:val="00B51775"/>
    <w:rsid w:val="00B535FE"/>
    <w:rsid w:val="00B6750C"/>
    <w:rsid w:val="00B90224"/>
    <w:rsid w:val="00BA004C"/>
    <w:rsid w:val="00BA1DF9"/>
    <w:rsid w:val="00BC3205"/>
    <w:rsid w:val="00BE2C5C"/>
    <w:rsid w:val="00BE3E13"/>
    <w:rsid w:val="00C03358"/>
    <w:rsid w:val="00C111DE"/>
    <w:rsid w:val="00C14316"/>
    <w:rsid w:val="00C15314"/>
    <w:rsid w:val="00C16E54"/>
    <w:rsid w:val="00C21717"/>
    <w:rsid w:val="00C243B8"/>
    <w:rsid w:val="00C3470B"/>
    <w:rsid w:val="00C37925"/>
    <w:rsid w:val="00C41688"/>
    <w:rsid w:val="00C4482E"/>
    <w:rsid w:val="00C54804"/>
    <w:rsid w:val="00C577D6"/>
    <w:rsid w:val="00C73E59"/>
    <w:rsid w:val="00C74574"/>
    <w:rsid w:val="00C83B9F"/>
    <w:rsid w:val="00C871ED"/>
    <w:rsid w:val="00C903D4"/>
    <w:rsid w:val="00C92828"/>
    <w:rsid w:val="00C93831"/>
    <w:rsid w:val="00C93CB2"/>
    <w:rsid w:val="00CA1EB3"/>
    <w:rsid w:val="00CA2657"/>
    <w:rsid w:val="00CA765D"/>
    <w:rsid w:val="00CB2B7C"/>
    <w:rsid w:val="00CC1C6F"/>
    <w:rsid w:val="00CC47D8"/>
    <w:rsid w:val="00CD1D60"/>
    <w:rsid w:val="00CD3565"/>
    <w:rsid w:val="00CD3C7A"/>
    <w:rsid w:val="00CE4BD4"/>
    <w:rsid w:val="00CF7C28"/>
    <w:rsid w:val="00CF7CB3"/>
    <w:rsid w:val="00D134AB"/>
    <w:rsid w:val="00D13837"/>
    <w:rsid w:val="00D14B88"/>
    <w:rsid w:val="00D15837"/>
    <w:rsid w:val="00D406B4"/>
    <w:rsid w:val="00D4217A"/>
    <w:rsid w:val="00D510BE"/>
    <w:rsid w:val="00D54242"/>
    <w:rsid w:val="00D560A4"/>
    <w:rsid w:val="00D616AE"/>
    <w:rsid w:val="00D6602B"/>
    <w:rsid w:val="00D722A1"/>
    <w:rsid w:val="00D9109C"/>
    <w:rsid w:val="00DB731F"/>
    <w:rsid w:val="00DC1CB4"/>
    <w:rsid w:val="00DC231C"/>
    <w:rsid w:val="00DD40B6"/>
    <w:rsid w:val="00DE3A07"/>
    <w:rsid w:val="00DE4119"/>
    <w:rsid w:val="00DF254C"/>
    <w:rsid w:val="00E018ED"/>
    <w:rsid w:val="00E264AA"/>
    <w:rsid w:val="00E2650D"/>
    <w:rsid w:val="00E273DF"/>
    <w:rsid w:val="00E554B1"/>
    <w:rsid w:val="00E7611F"/>
    <w:rsid w:val="00E76A4B"/>
    <w:rsid w:val="00E80F2F"/>
    <w:rsid w:val="00E946DA"/>
    <w:rsid w:val="00E95EA3"/>
    <w:rsid w:val="00EB3652"/>
    <w:rsid w:val="00EC5741"/>
    <w:rsid w:val="00EE3D36"/>
    <w:rsid w:val="00EF2484"/>
    <w:rsid w:val="00F04D4F"/>
    <w:rsid w:val="00F1367E"/>
    <w:rsid w:val="00F424AD"/>
    <w:rsid w:val="00F46B54"/>
    <w:rsid w:val="00F50302"/>
    <w:rsid w:val="00F52270"/>
    <w:rsid w:val="00F7014D"/>
    <w:rsid w:val="00F701F5"/>
    <w:rsid w:val="00F7049E"/>
    <w:rsid w:val="00F7699D"/>
    <w:rsid w:val="00F8241D"/>
    <w:rsid w:val="00F96485"/>
    <w:rsid w:val="00FB6381"/>
    <w:rsid w:val="00FC1923"/>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668825259">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BA1CB-1925-41B8-A3CC-DCC34B52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508</Words>
  <Characters>2796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3</cp:revision>
  <cp:lastPrinted>2020-11-02T16:06:00Z</cp:lastPrinted>
  <dcterms:created xsi:type="dcterms:W3CDTF">2022-05-16T07:50:00Z</dcterms:created>
  <dcterms:modified xsi:type="dcterms:W3CDTF">2022-05-16T07:52:00Z</dcterms:modified>
</cp:coreProperties>
</file>